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572E7" w14:textId="77777777" w:rsidR="007714D2" w:rsidRPr="007714D2" w:rsidRDefault="00C63D7C" w:rsidP="00E20DA5">
      <w:pPr>
        <w:spacing w:after="120"/>
        <w:jc w:val="center"/>
        <w:rPr>
          <w:rFonts w:ascii="Trebuchet MS" w:hAnsi="Trebuchet MS" w:cs="Arial"/>
          <w:sz w:val="36"/>
          <w:szCs w:val="36"/>
        </w:rPr>
      </w:pPr>
      <w:r w:rsidRPr="007714D2">
        <w:rPr>
          <w:rFonts w:ascii="Trebuchet MS" w:hAnsi="Trebuchet MS" w:cs="Arial"/>
          <w:sz w:val="36"/>
          <w:szCs w:val="36"/>
        </w:rPr>
        <w:t>B</w:t>
      </w:r>
      <w:r w:rsidR="007714D2" w:rsidRPr="007714D2">
        <w:rPr>
          <w:rFonts w:ascii="Trebuchet MS" w:hAnsi="Trebuchet MS" w:cs="Arial"/>
          <w:sz w:val="36"/>
          <w:szCs w:val="36"/>
        </w:rPr>
        <w:t>irch Memorial Hall</w:t>
      </w:r>
    </w:p>
    <w:p w14:paraId="3DE5FF21" w14:textId="77777777" w:rsidR="00C63D7C" w:rsidRPr="007714D2" w:rsidRDefault="003D52E8" w:rsidP="00C63D7C">
      <w:pPr>
        <w:jc w:val="center"/>
        <w:rPr>
          <w:rFonts w:ascii="Trebuchet MS" w:hAnsi="Trebuchet MS" w:cs="Arial"/>
          <w:sz w:val="28"/>
          <w:szCs w:val="28"/>
        </w:rPr>
      </w:pPr>
      <w:r>
        <w:rPr>
          <w:rFonts w:ascii="Trebuchet MS" w:hAnsi="Trebuchet MS" w:cs="Arial"/>
          <w:sz w:val="28"/>
          <w:szCs w:val="28"/>
        </w:rPr>
        <w:t xml:space="preserve">HALL </w:t>
      </w:r>
      <w:r w:rsidR="007714D2" w:rsidRPr="007714D2">
        <w:rPr>
          <w:rFonts w:ascii="Trebuchet MS" w:hAnsi="Trebuchet MS" w:cs="Arial"/>
          <w:sz w:val="28"/>
          <w:szCs w:val="28"/>
        </w:rPr>
        <w:t>HIRE APPLICATION</w:t>
      </w:r>
      <w:r w:rsidR="000D56D7">
        <w:rPr>
          <w:rFonts w:ascii="Trebuchet MS" w:hAnsi="Trebuchet MS" w:cs="Arial"/>
          <w:sz w:val="28"/>
          <w:szCs w:val="28"/>
        </w:rPr>
        <w:t xml:space="preserve"> and AGREEMENT</w:t>
      </w:r>
    </w:p>
    <w:p w14:paraId="3B796E74" w14:textId="77777777" w:rsidR="007714D2" w:rsidRDefault="007714D2" w:rsidP="00C63D7C">
      <w:pPr>
        <w:rPr>
          <w:rFonts w:ascii="Trebuchet MS" w:hAnsi="Trebuchet MS" w:cs="Arial"/>
          <w:szCs w:val="22"/>
        </w:rPr>
      </w:pPr>
    </w:p>
    <w:p w14:paraId="3C8F2D56" w14:textId="77777777" w:rsidR="007714D2" w:rsidRPr="007714D2" w:rsidRDefault="007714D2" w:rsidP="00C63D7C">
      <w:pPr>
        <w:rPr>
          <w:rFonts w:ascii="Trebuchet MS" w:hAnsi="Trebuchet MS" w:cs="Arial"/>
          <w:b/>
          <w:sz w:val="24"/>
        </w:rPr>
      </w:pPr>
      <w:r w:rsidRPr="007714D2">
        <w:rPr>
          <w:rFonts w:ascii="Trebuchet MS" w:hAnsi="Trebuchet MS" w:cs="Arial"/>
          <w:b/>
          <w:sz w:val="24"/>
        </w:rPr>
        <w:t>Appl</w:t>
      </w:r>
      <w:r w:rsidR="000D56D7">
        <w:rPr>
          <w:rFonts w:ascii="Trebuchet MS" w:hAnsi="Trebuchet MS" w:cs="Arial"/>
          <w:b/>
          <w:sz w:val="24"/>
        </w:rPr>
        <w:t>icant / Hirer</w:t>
      </w:r>
    </w:p>
    <w:tbl>
      <w:tblPr>
        <w:tblStyle w:val="TableGrid"/>
        <w:tblW w:w="0" w:type="auto"/>
        <w:tblLook w:val="01E0" w:firstRow="1" w:lastRow="1" w:firstColumn="1" w:lastColumn="1" w:noHBand="0" w:noVBand="0"/>
      </w:tblPr>
      <w:tblGrid>
        <w:gridCol w:w="1659"/>
        <w:gridCol w:w="7969"/>
      </w:tblGrid>
      <w:tr w:rsidR="007714D2" w14:paraId="0D6AE0EF" w14:textId="77777777">
        <w:tc>
          <w:tcPr>
            <w:tcW w:w="1668" w:type="dxa"/>
            <w:tcMar>
              <w:top w:w="57" w:type="dxa"/>
              <w:bottom w:w="57" w:type="dxa"/>
            </w:tcMar>
          </w:tcPr>
          <w:p w14:paraId="5BCB03DF" w14:textId="77777777" w:rsidR="007714D2" w:rsidRDefault="007714D2" w:rsidP="00C63D7C">
            <w:pPr>
              <w:rPr>
                <w:rFonts w:ascii="Trebuchet MS" w:hAnsi="Trebuchet MS" w:cs="Arial"/>
                <w:szCs w:val="22"/>
              </w:rPr>
            </w:pPr>
            <w:r>
              <w:rPr>
                <w:rFonts w:ascii="Trebuchet MS" w:hAnsi="Trebuchet MS" w:cs="Arial"/>
                <w:szCs w:val="22"/>
              </w:rPr>
              <w:t>Name:</w:t>
            </w:r>
          </w:p>
        </w:tc>
        <w:tc>
          <w:tcPr>
            <w:tcW w:w="8186" w:type="dxa"/>
            <w:tcMar>
              <w:top w:w="57" w:type="dxa"/>
              <w:bottom w:w="57" w:type="dxa"/>
            </w:tcMar>
          </w:tcPr>
          <w:p w14:paraId="166074BB" w14:textId="77777777" w:rsidR="007714D2" w:rsidRDefault="007714D2" w:rsidP="00C63D7C">
            <w:pPr>
              <w:rPr>
                <w:rFonts w:ascii="Trebuchet MS" w:hAnsi="Trebuchet MS" w:cs="Arial"/>
                <w:szCs w:val="22"/>
              </w:rPr>
            </w:pPr>
          </w:p>
        </w:tc>
      </w:tr>
      <w:tr w:rsidR="001E5183" w14:paraId="1ACB502F" w14:textId="77777777">
        <w:tc>
          <w:tcPr>
            <w:tcW w:w="1668" w:type="dxa"/>
            <w:vMerge w:val="restart"/>
            <w:tcMar>
              <w:top w:w="57" w:type="dxa"/>
              <w:bottom w:w="57" w:type="dxa"/>
            </w:tcMar>
          </w:tcPr>
          <w:p w14:paraId="5843F0BD" w14:textId="77777777" w:rsidR="001E5183" w:rsidRDefault="001E5183" w:rsidP="00C63D7C">
            <w:pPr>
              <w:rPr>
                <w:rFonts w:ascii="Trebuchet MS" w:hAnsi="Trebuchet MS" w:cs="Arial"/>
                <w:szCs w:val="22"/>
              </w:rPr>
            </w:pPr>
            <w:r>
              <w:rPr>
                <w:rFonts w:ascii="Trebuchet MS" w:hAnsi="Trebuchet MS" w:cs="Arial"/>
                <w:szCs w:val="22"/>
              </w:rPr>
              <w:t>Address:</w:t>
            </w:r>
          </w:p>
        </w:tc>
        <w:tc>
          <w:tcPr>
            <w:tcW w:w="8186" w:type="dxa"/>
            <w:tcMar>
              <w:top w:w="57" w:type="dxa"/>
              <w:bottom w:w="57" w:type="dxa"/>
            </w:tcMar>
          </w:tcPr>
          <w:p w14:paraId="41775A2D" w14:textId="77777777" w:rsidR="001E5183" w:rsidRDefault="001E5183" w:rsidP="00C63D7C">
            <w:pPr>
              <w:rPr>
                <w:rFonts w:ascii="Trebuchet MS" w:hAnsi="Trebuchet MS" w:cs="Arial"/>
                <w:szCs w:val="22"/>
              </w:rPr>
            </w:pPr>
          </w:p>
        </w:tc>
      </w:tr>
      <w:tr w:rsidR="001E5183" w14:paraId="1B843EC3" w14:textId="77777777">
        <w:tc>
          <w:tcPr>
            <w:tcW w:w="1668" w:type="dxa"/>
            <w:vMerge/>
            <w:tcMar>
              <w:top w:w="57" w:type="dxa"/>
              <w:bottom w:w="57" w:type="dxa"/>
            </w:tcMar>
          </w:tcPr>
          <w:p w14:paraId="04CFDAC4" w14:textId="77777777" w:rsidR="001E5183" w:rsidRDefault="001E5183" w:rsidP="00C63D7C">
            <w:pPr>
              <w:rPr>
                <w:rFonts w:ascii="Trebuchet MS" w:hAnsi="Trebuchet MS" w:cs="Arial"/>
                <w:szCs w:val="22"/>
              </w:rPr>
            </w:pPr>
          </w:p>
        </w:tc>
        <w:tc>
          <w:tcPr>
            <w:tcW w:w="8186" w:type="dxa"/>
            <w:tcMar>
              <w:top w:w="57" w:type="dxa"/>
              <w:bottom w:w="57" w:type="dxa"/>
            </w:tcMar>
          </w:tcPr>
          <w:p w14:paraId="350853D1" w14:textId="77777777" w:rsidR="001E5183" w:rsidRDefault="001E5183" w:rsidP="00C63D7C">
            <w:pPr>
              <w:rPr>
                <w:rFonts w:ascii="Trebuchet MS" w:hAnsi="Trebuchet MS" w:cs="Arial"/>
                <w:szCs w:val="22"/>
              </w:rPr>
            </w:pPr>
          </w:p>
        </w:tc>
      </w:tr>
      <w:tr w:rsidR="007714D2" w14:paraId="3760534A" w14:textId="77777777">
        <w:tc>
          <w:tcPr>
            <w:tcW w:w="1668" w:type="dxa"/>
            <w:tcMar>
              <w:top w:w="57" w:type="dxa"/>
              <w:bottom w:w="57" w:type="dxa"/>
            </w:tcMar>
          </w:tcPr>
          <w:p w14:paraId="3B687D68" w14:textId="77777777" w:rsidR="007714D2" w:rsidRDefault="007714D2" w:rsidP="00C63D7C">
            <w:pPr>
              <w:rPr>
                <w:rFonts w:ascii="Trebuchet MS" w:hAnsi="Trebuchet MS" w:cs="Arial"/>
                <w:szCs w:val="22"/>
              </w:rPr>
            </w:pPr>
            <w:r>
              <w:rPr>
                <w:rFonts w:ascii="Trebuchet MS" w:hAnsi="Trebuchet MS" w:cs="Arial"/>
                <w:szCs w:val="22"/>
              </w:rPr>
              <w:t>Telephone:</w:t>
            </w:r>
          </w:p>
        </w:tc>
        <w:tc>
          <w:tcPr>
            <w:tcW w:w="8186" w:type="dxa"/>
            <w:tcMar>
              <w:top w:w="57" w:type="dxa"/>
              <w:bottom w:w="57" w:type="dxa"/>
            </w:tcMar>
          </w:tcPr>
          <w:p w14:paraId="329FCBF5" w14:textId="77777777" w:rsidR="007714D2" w:rsidRDefault="007714D2" w:rsidP="00C63D7C">
            <w:pPr>
              <w:rPr>
                <w:rFonts w:ascii="Trebuchet MS" w:hAnsi="Trebuchet MS" w:cs="Arial"/>
                <w:szCs w:val="22"/>
              </w:rPr>
            </w:pPr>
          </w:p>
        </w:tc>
      </w:tr>
    </w:tbl>
    <w:p w14:paraId="05681D32" w14:textId="77777777" w:rsidR="007714D2" w:rsidRDefault="007714D2" w:rsidP="00C63D7C">
      <w:pPr>
        <w:rPr>
          <w:rFonts w:ascii="Trebuchet MS" w:hAnsi="Trebuchet MS" w:cs="Arial"/>
          <w:szCs w:val="22"/>
        </w:rPr>
      </w:pPr>
    </w:p>
    <w:p w14:paraId="0634BC71" w14:textId="77777777" w:rsidR="007714D2" w:rsidRPr="007714D2" w:rsidRDefault="007714D2" w:rsidP="007714D2">
      <w:pPr>
        <w:rPr>
          <w:rFonts w:ascii="Trebuchet MS" w:hAnsi="Trebuchet MS" w:cs="Arial"/>
          <w:b/>
          <w:sz w:val="24"/>
        </w:rPr>
      </w:pPr>
      <w:r>
        <w:rPr>
          <w:rFonts w:ascii="Trebuchet MS" w:hAnsi="Trebuchet MS" w:cs="Arial"/>
          <w:b/>
          <w:sz w:val="24"/>
        </w:rPr>
        <w:t xml:space="preserve">Date, Hours and Purpose of </w:t>
      </w:r>
      <w:r w:rsidR="004606ED">
        <w:rPr>
          <w:rFonts w:ascii="Trebuchet MS" w:hAnsi="Trebuchet MS" w:cs="Arial"/>
          <w:b/>
          <w:sz w:val="24"/>
        </w:rPr>
        <w:t>Requested Hire</w:t>
      </w:r>
    </w:p>
    <w:tbl>
      <w:tblPr>
        <w:tblStyle w:val="TableGrid"/>
        <w:tblW w:w="0" w:type="auto"/>
        <w:tblLook w:val="01E0" w:firstRow="1" w:lastRow="1" w:firstColumn="1" w:lastColumn="1" w:noHBand="0" w:noVBand="0"/>
      </w:tblPr>
      <w:tblGrid>
        <w:gridCol w:w="2054"/>
        <w:gridCol w:w="7574"/>
      </w:tblGrid>
      <w:tr w:rsidR="007714D2" w14:paraId="7B5885AB" w14:textId="77777777">
        <w:tc>
          <w:tcPr>
            <w:tcW w:w="2093" w:type="dxa"/>
            <w:tcMar>
              <w:top w:w="57" w:type="dxa"/>
              <w:bottom w:w="57" w:type="dxa"/>
            </w:tcMar>
          </w:tcPr>
          <w:p w14:paraId="302DF426" w14:textId="77777777" w:rsidR="007714D2" w:rsidRDefault="004606ED" w:rsidP="00276C6C">
            <w:pPr>
              <w:rPr>
                <w:rFonts w:ascii="Trebuchet MS" w:hAnsi="Trebuchet MS" w:cs="Arial"/>
                <w:szCs w:val="22"/>
              </w:rPr>
            </w:pPr>
            <w:r>
              <w:rPr>
                <w:rFonts w:ascii="Trebuchet MS" w:hAnsi="Trebuchet MS" w:cs="Arial"/>
                <w:szCs w:val="22"/>
              </w:rPr>
              <w:t>Date</w:t>
            </w:r>
            <w:r w:rsidR="007714D2">
              <w:rPr>
                <w:rFonts w:ascii="Trebuchet MS" w:hAnsi="Trebuchet MS" w:cs="Arial"/>
                <w:szCs w:val="22"/>
              </w:rPr>
              <w:t>:</w:t>
            </w:r>
          </w:p>
        </w:tc>
        <w:tc>
          <w:tcPr>
            <w:tcW w:w="7761" w:type="dxa"/>
            <w:tcMar>
              <w:top w:w="57" w:type="dxa"/>
              <w:bottom w:w="57" w:type="dxa"/>
            </w:tcMar>
          </w:tcPr>
          <w:p w14:paraId="6DFC1903" w14:textId="77777777" w:rsidR="007714D2" w:rsidRDefault="007714D2" w:rsidP="00276C6C">
            <w:pPr>
              <w:rPr>
                <w:rFonts w:ascii="Trebuchet MS" w:hAnsi="Trebuchet MS" w:cs="Arial"/>
                <w:szCs w:val="22"/>
              </w:rPr>
            </w:pPr>
          </w:p>
        </w:tc>
      </w:tr>
      <w:tr w:rsidR="007714D2" w14:paraId="4FC765D7" w14:textId="77777777">
        <w:tc>
          <w:tcPr>
            <w:tcW w:w="2093" w:type="dxa"/>
            <w:tcMar>
              <w:top w:w="57" w:type="dxa"/>
              <w:bottom w:w="57" w:type="dxa"/>
            </w:tcMar>
          </w:tcPr>
          <w:p w14:paraId="0E0CDB73" w14:textId="77777777" w:rsidR="007714D2" w:rsidRDefault="004606ED" w:rsidP="00276C6C">
            <w:pPr>
              <w:rPr>
                <w:rFonts w:ascii="Trebuchet MS" w:hAnsi="Trebuchet MS" w:cs="Arial"/>
                <w:szCs w:val="22"/>
              </w:rPr>
            </w:pPr>
            <w:r>
              <w:rPr>
                <w:rFonts w:ascii="Trebuchet MS" w:hAnsi="Trebuchet MS" w:cs="Arial"/>
                <w:szCs w:val="22"/>
              </w:rPr>
              <w:t>Hours</w:t>
            </w:r>
            <w:r w:rsidR="007714D2">
              <w:rPr>
                <w:rFonts w:ascii="Trebuchet MS" w:hAnsi="Trebuchet MS" w:cs="Arial"/>
                <w:szCs w:val="22"/>
              </w:rPr>
              <w:t>:</w:t>
            </w:r>
          </w:p>
        </w:tc>
        <w:tc>
          <w:tcPr>
            <w:tcW w:w="7761" w:type="dxa"/>
            <w:tcMar>
              <w:top w:w="57" w:type="dxa"/>
              <w:bottom w:w="57" w:type="dxa"/>
            </w:tcMar>
          </w:tcPr>
          <w:p w14:paraId="1E4B74AA" w14:textId="77777777" w:rsidR="007714D2" w:rsidRPr="004606ED" w:rsidRDefault="004606ED" w:rsidP="004606ED">
            <w:pPr>
              <w:tabs>
                <w:tab w:val="left" w:pos="2160"/>
                <w:tab w:val="left" w:pos="5842"/>
              </w:tabs>
              <w:rPr>
                <w:rFonts w:ascii="Trebuchet MS" w:hAnsi="Trebuchet MS" w:cs="Arial"/>
                <w:b/>
                <w:szCs w:val="22"/>
              </w:rPr>
            </w:pPr>
            <w:r>
              <w:rPr>
                <w:rFonts w:ascii="Trebuchet MS" w:hAnsi="Trebuchet MS" w:cs="Arial"/>
                <w:b/>
                <w:szCs w:val="22"/>
              </w:rPr>
              <w:t>From:</w:t>
            </w:r>
            <w:r w:rsidRPr="004606ED">
              <w:rPr>
                <w:rFonts w:ascii="Trebuchet MS" w:hAnsi="Trebuchet MS" w:cs="Arial"/>
                <w:szCs w:val="22"/>
              </w:rPr>
              <w:tab/>
              <w:t>AM / PM</w:t>
            </w:r>
            <w:r>
              <w:rPr>
                <w:rFonts w:ascii="Trebuchet MS" w:hAnsi="Trebuchet MS" w:cs="Arial"/>
                <w:szCs w:val="22"/>
              </w:rPr>
              <w:t xml:space="preserve">       </w:t>
            </w:r>
            <w:r>
              <w:rPr>
                <w:rFonts w:ascii="Trebuchet MS" w:hAnsi="Trebuchet MS" w:cs="Arial"/>
                <w:b/>
                <w:szCs w:val="22"/>
              </w:rPr>
              <w:t>To:</w:t>
            </w:r>
            <w:r w:rsidRPr="004606ED">
              <w:rPr>
                <w:rFonts w:ascii="Trebuchet MS" w:hAnsi="Trebuchet MS" w:cs="Arial"/>
                <w:szCs w:val="22"/>
              </w:rPr>
              <w:tab/>
              <w:t>AM / PM</w:t>
            </w:r>
          </w:p>
        </w:tc>
      </w:tr>
      <w:tr w:rsidR="007714D2" w14:paraId="6BF6D988" w14:textId="77777777">
        <w:tc>
          <w:tcPr>
            <w:tcW w:w="2093" w:type="dxa"/>
            <w:tcMar>
              <w:top w:w="57" w:type="dxa"/>
              <w:bottom w:w="57" w:type="dxa"/>
            </w:tcMar>
          </w:tcPr>
          <w:p w14:paraId="2F9AB8E8" w14:textId="77777777" w:rsidR="007714D2" w:rsidRDefault="004606ED" w:rsidP="00276C6C">
            <w:pPr>
              <w:rPr>
                <w:rFonts w:ascii="Trebuchet MS" w:hAnsi="Trebuchet MS" w:cs="Arial"/>
                <w:szCs w:val="22"/>
              </w:rPr>
            </w:pPr>
            <w:r>
              <w:rPr>
                <w:rFonts w:ascii="Trebuchet MS" w:hAnsi="Trebuchet MS" w:cs="Arial"/>
                <w:szCs w:val="22"/>
              </w:rPr>
              <w:t>Purpose</w:t>
            </w:r>
            <w:r w:rsidR="005F7BC9">
              <w:rPr>
                <w:rFonts w:ascii="Trebuchet MS" w:hAnsi="Trebuchet MS" w:cs="Arial"/>
                <w:szCs w:val="22"/>
              </w:rPr>
              <w:t xml:space="preserve"> or </w:t>
            </w:r>
            <w:r>
              <w:rPr>
                <w:rFonts w:ascii="Trebuchet MS" w:hAnsi="Trebuchet MS" w:cs="Arial"/>
                <w:szCs w:val="22"/>
              </w:rPr>
              <w:t>Event</w:t>
            </w:r>
            <w:r w:rsidR="007714D2">
              <w:rPr>
                <w:rFonts w:ascii="Trebuchet MS" w:hAnsi="Trebuchet MS" w:cs="Arial"/>
                <w:szCs w:val="22"/>
              </w:rPr>
              <w:t>:</w:t>
            </w:r>
          </w:p>
        </w:tc>
        <w:tc>
          <w:tcPr>
            <w:tcW w:w="7761" w:type="dxa"/>
            <w:tcMar>
              <w:top w:w="57" w:type="dxa"/>
              <w:bottom w:w="57" w:type="dxa"/>
            </w:tcMar>
          </w:tcPr>
          <w:p w14:paraId="5DB460EA" w14:textId="77777777" w:rsidR="007714D2" w:rsidRDefault="007714D2" w:rsidP="00276C6C">
            <w:pPr>
              <w:rPr>
                <w:rFonts w:ascii="Trebuchet MS" w:hAnsi="Trebuchet MS" w:cs="Arial"/>
                <w:szCs w:val="22"/>
              </w:rPr>
            </w:pPr>
          </w:p>
        </w:tc>
      </w:tr>
    </w:tbl>
    <w:p w14:paraId="78041F27" w14:textId="77777777" w:rsidR="007714D2" w:rsidRDefault="007714D2" w:rsidP="007714D2">
      <w:pPr>
        <w:rPr>
          <w:rFonts w:ascii="Trebuchet MS" w:hAnsi="Trebuchet MS" w:cs="Arial"/>
          <w:szCs w:val="22"/>
        </w:rPr>
      </w:pPr>
    </w:p>
    <w:p w14:paraId="512C18F9" w14:textId="77777777" w:rsidR="007714D2" w:rsidRDefault="007714D2" w:rsidP="00C63D7C">
      <w:pPr>
        <w:rPr>
          <w:rFonts w:ascii="Trebuchet MS" w:hAnsi="Trebuchet MS" w:cs="Arial"/>
          <w:szCs w:val="22"/>
        </w:rPr>
      </w:pPr>
    </w:p>
    <w:p w14:paraId="23C6E166" w14:textId="77777777" w:rsidR="00AF1D4C" w:rsidRDefault="00AF1D4C" w:rsidP="004C791F">
      <w:pPr>
        <w:rPr>
          <w:rFonts w:ascii="Trebuchet MS" w:hAnsi="Trebuchet MS" w:cs="Arial"/>
          <w:szCs w:val="22"/>
        </w:rPr>
      </w:pPr>
      <w:r w:rsidRPr="00AF1D4C">
        <w:rPr>
          <w:rFonts w:ascii="Trebuchet MS" w:hAnsi="Trebuchet MS" w:cs="Arial"/>
          <w:b/>
          <w:szCs w:val="22"/>
        </w:rPr>
        <w:t>Birch Memorial Hall Management Committee agrees</w:t>
      </w:r>
      <w:r>
        <w:rPr>
          <w:rFonts w:ascii="Trebuchet MS" w:hAnsi="Trebuchet MS" w:cs="Arial"/>
          <w:szCs w:val="22"/>
        </w:rPr>
        <w:t xml:space="preserve"> to hire the Hall to the above-named Applicant, for the period</w:t>
      </w:r>
      <w:r w:rsidR="005F7BC9">
        <w:rPr>
          <w:rFonts w:ascii="Trebuchet MS" w:hAnsi="Trebuchet MS" w:cs="Arial"/>
          <w:szCs w:val="22"/>
        </w:rPr>
        <w:t xml:space="preserve"> and for the purpose or event </w:t>
      </w:r>
      <w:r>
        <w:rPr>
          <w:rFonts w:ascii="Trebuchet MS" w:hAnsi="Trebuchet MS" w:cs="Arial"/>
          <w:szCs w:val="22"/>
        </w:rPr>
        <w:t>specified above, subject to the Committee’s standard terms and conditions enclosed herewith and the terms set out hereunder.</w:t>
      </w:r>
    </w:p>
    <w:p w14:paraId="1FC1D0D6" w14:textId="77777777" w:rsidR="004C791F" w:rsidRDefault="004C791F" w:rsidP="004C791F">
      <w:pPr>
        <w:rPr>
          <w:rFonts w:ascii="Trebuchet MS" w:hAnsi="Trebuchet MS" w:cs="Arial"/>
          <w:szCs w:val="22"/>
        </w:rPr>
      </w:pPr>
    </w:p>
    <w:p w14:paraId="69755FDB" w14:textId="77777777" w:rsidR="00AF1D4C" w:rsidRDefault="00AF1D4C" w:rsidP="00C63D7C">
      <w:pPr>
        <w:rPr>
          <w:rFonts w:ascii="Trebuchet MS" w:hAnsi="Trebuchet MS" w:cs="Arial"/>
          <w:szCs w:val="22"/>
        </w:rPr>
      </w:pPr>
      <w:r>
        <w:rPr>
          <w:rFonts w:ascii="Trebuchet MS" w:hAnsi="Trebuchet MS" w:cs="Arial"/>
          <w:szCs w:val="22"/>
        </w:rPr>
        <w:t>The Applicant will be personally responsible for the safety of the hall and its contents during the hire period</w:t>
      </w:r>
      <w:r w:rsidR="005F7BC9">
        <w:rPr>
          <w:rFonts w:ascii="Trebuchet MS" w:hAnsi="Trebuchet MS" w:cs="Arial"/>
          <w:szCs w:val="22"/>
        </w:rPr>
        <w:t xml:space="preserve">, and </w:t>
      </w:r>
      <w:r w:rsidR="000D56D7">
        <w:rPr>
          <w:rFonts w:ascii="Trebuchet MS" w:hAnsi="Trebuchet MS" w:cs="Arial"/>
          <w:szCs w:val="22"/>
        </w:rPr>
        <w:t xml:space="preserve">be </w:t>
      </w:r>
      <w:r w:rsidR="005F7BC9">
        <w:rPr>
          <w:rFonts w:ascii="Trebuchet MS" w:hAnsi="Trebuchet MS" w:cs="Arial"/>
          <w:szCs w:val="22"/>
        </w:rPr>
        <w:t>liable for</w:t>
      </w:r>
      <w:r w:rsidR="004C791F">
        <w:rPr>
          <w:rFonts w:ascii="Trebuchet MS" w:hAnsi="Trebuchet MS" w:cs="Arial"/>
          <w:szCs w:val="22"/>
        </w:rPr>
        <w:t xml:space="preserve"> the costs of</w:t>
      </w:r>
      <w:r w:rsidR="005F7BC9">
        <w:rPr>
          <w:rFonts w:ascii="Trebuchet MS" w:hAnsi="Trebuchet MS" w:cs="Arial"/>
          <w:szCs w:val="22"/>
        </w:rPr>
        <w:t xml:space="preserve"> any loss or damage suffered during th</w:t>
      </w:r>
      <w:r w:rsidR="000D56D7">
        <w:rPr>
          <w:rFonts w:ascii="Trebuchet MS" w:hAnsi="Trebuchet MS" w:cs="Arial"/>
          <w:szCs w:val="22"/>
        </w:rPr>
        <w:t>e hire</w:t>
      </w:r>
      <w:r w:rsidR="005F7BC9">
        <w:rPr>
          <w:rFonts w:ascii="Trebuchet MS" w:hAnsi="Trebuchet MS" w:cs="Arial"/>
          <w:szCs w:val="22"/>
        </w:rPr>
        <w:t>.</w:t>
      </w:r>
    </w:p>
    <w:p w14:paraId="56EB44A6" w14:textId="77777777" w:rsidR="007714D2" w:rsidRDefault="007714D2" w:rsidP="00C63D7C">
      <w:pPr>
        <w:rPr>
          <w:rFonts w:ascii="Trebuchet MS" w:hAnsi="Trebuchet MS" w:cs="Arial"/>
          <w:szCs w:val="22"/>
        </w:rPr>
      </w:pPr>
    </w:p>
    <w:p w14:paraId="1AB58A52" w14:textId="77777777" w:rsidR="004606ED" w:rsidRPr="007714D2" w:rsidRDefault="004606ED" w:rsidP="004606ED">
      <w:pPr>
        <w:rPr>
          <w:rFonts w:ascii="Trebuchet MS" w:hAnsi="Trebuchet MS" w:cs="Arial"/>
          <w:b/>
          <w:sz w:val="24"/>
        </w:rPr>
      </w:pPr>
      <w:r>
        <w:rPr>
          <w:rFonts w:ascii="Trebuchet MS" w:hAnsi="Trebuchet MS" w:cs="Arial"/>
          <w:b/>
          <w:sz w:val="24"/>
        </w:rPr>
        <w:t>Fees and Damage Deposit</w:t>
      </w:r>
    </w:p>
    <w:tbl>
      <w:tblPr>
        <w:tblStyle w:val="TableGrid"/>
        <w:tblW w:w="0" w:type="auto"/>
        <w:tblLook w:val="01E0" w:firstRow="1" w:lastRow="1" w:firstColumn="1" w:lastColumn="1" w:noHBand="0" w:noVBand="0"/>
      </w:tblPr>
      <w:tblGrid>
        <w:gridCol w:w="2069"/>
        <w:gridCol w:w="7559"/>
      </w:tblGrid>
      <w:tr w:rsidR="004606ED" w14:paraId="765A168F" w14:textId="77777777">
        <w:tc>
          <w:tcPr>
            <w:tcW w:w="2093" w:type="dxa"/>
            <w:tcMar>
              <w:top w:w="57" w:type="dxa"/>
              <w:bottom w:w="57" w:type="dxa"/>
            </w:tcMar>
          </w:tcPr>
          <w:p w14:paraId="4188227D" w14:textId="77777777" w:rsidR="004606ED" w:rsidRDefault="004606ED" w:rsidP="00276C6C">
            <w:pPr>
              <w:rPr>
                <w:rFonts w:ascii="Trebuchet MS" w:hAnsi="Trebuchet MS" w:cs="Arial"/>
                <w:szCs w:val="22"/>
              </w:rPr>
            </w:pPr>
            <w:r>
              <w:rPr>
                <w:rFonts w:ascii="Trebuchet MS" w:hAnsi="Trebuchet MS" w:cs="Arial"/>
                <w:szCs w:val="22"/>
              </w:rPr>
              <w:t>Hire Fee:</w:t>
            </w:r>
          </w:p>
        </w:tc>
        <w:tc>
          <w:tcPr>
            <w:tcW w:w="7761" w:type="dxa"/>
            <w:tcMar>
              <w:top w:w="57" w:type="dxa"/>
              <w:bottom w:w="57" w:type="dxa"/>
            </w:tcMar>
          </w:tcPr>
          <w:p w14:paraId="1E9FDFD1" w14:textId="77777777" w:rsidR="004606ED" w:rsidRPr="004606ED" w:rsidRDefault="004606ED" w:rsidP="004606ED">
            <w:pPr>
              <w:tabs>
                <w:tab w:val="left" w:pos="1327"/>
              </w:tabs>
              <w:rPr>
                <w:rFonts w:ascii="Trebuchet MS" w:hAnsi="Trebuchet MS" w:cs="Arial"/>
                <w:szCs w:val="22"/>
              </w:rPr>
            </w:pPr>
            <w:r>
              <w:rPr>
                <w:rFonts w:ascii="Trebuchet MS" w:hAnsi="Trebuchet MS" w:cs="Arial"/>
                <w:b/>
                <w:szCs w:val="22"/>
              </w:rPr>
              <w:t>£</w:t>
            </w:r>
            <w:r>
              <w:rPr>
                <w:rFonts w:ascii="Trebuchet MS" w:hAnsi="Trebuchet MS" w:cs="Arial"/>
                <w:szCs w:val="22"/>
              </w:rPr>
              <w:tab/>
              <w:t>Cheque payable to ‘Birch Memorial Hall</w:t>
            </w:r>
            <w:r w:rsidR="00276C6C">
              <w:rPr>
                <w:rFonts w:ascii="Trebuchet MS" w:hAnsi="Trebuchet MS" w:cs="Arial"/>
                <w:szCs w:val="22"/>
              </w:rPr>
              <w:t>’</w:t>
            </w:r>
          </w:p>
        </w:tc>
      </w:tr>
      <w:tr w:rsidR="004606ED" w14:paraId="2CBEF3E2" w14:textId="77777777">
        <w:tc>
          <w:tcPr>
            <w:tcW w:w="2093" w:type="dxa"/>
            <w:tcMar>
              <w:top w:w="57" w:type="dxa"/>
              <w:bottom w:w="57" w:type="dxa"/>
            </w:tcMar>
          </w:tcPr>
          <w:p w14:paraId="792070A5" w14:textId="77777777" w:rsidR="004606ED" w:rsidRDefault="004606ED" w:rsidP="00276C6C">
            <w:pPr>
              <w:rPr>
                <w:rFonts w:ascii="Trebuchet MS" w:hAnsi="Trebuchet MS" w:cs="Arial"/>
                <w:szCs w:val="22"/>
              </w:rPr>
            </w:pPr>
            <w:r>
              <w:rPr>
                <w:rFonts w:ascii="Trebuchet MS" w:hAnsi="Trebuchet MS" w:cs="Arial"/>
                <w:szCs w:val="22"/>
              </w:rPr>
              <w:t>Cancellation Fee:</w:t>
            </w:r>
          </w:p>
        </w:tc>
        <w:tc>
          <w:tcPr>
            <w:tcW w:w="7761" w:type="dxa"/>
            <w:tcMar>
              <w:top w:w="57" w:type="dxa"/>
              <w:bottom w:w="57" w:type="dxa"/>
            </w:tcMar>
          </w:tcPr>
          <w:p w14:paraId="6C8E5E27" w14:textId="77777777" w:rsidR="004606ED" w:rsidRPr="00276C6C" w:rsidRDefault="00276C6C" w:rsidP="004606ED">
            <w:pPr>
              <w:tabs>
                <w:tab w:val="left" w:pos="1327"/>
                <w:tab w:val="left" w:pos="2160"/>
                <w:tab w:val="left" w:pos="5842"/>
              </w:tabs>
              <w:rPr>
                <w:rFonts w:ascii="Trebuchet MS" w:hAnsi="Trebuchet MS" w:cs="Arial"/>
                <w:szCs w:val="22"/>
              </w:rPr>
            </w:pPr>
            <w:r>
              <w:rPr>
                <w:rFonts w:ascii="Trebuchet MS" w:hAnsi="Trebuchet MS" w:cs="Arial"/>
                <w:szCs w:val="22"/>
              </w:rPr>
              <w:t>A fee equivalent to the Hire Charge above is payable if the booking is cancelled with less th</w:t>
            </w:r>
            <w:r w:rsidR="001160FD">
              <w:rPr>
                <w:rFonts w:ascii="Trebuchet MS" w:hAnsi="Trebuchet MS" w:cs="Arial"/>
                <w:szCs w:val="22"/>
              </w:rPr>
              <w:t>a</w:t>
            </w:r>
            <w:r>
              <w:rPr>
                <w:rFonts w:ascii="Trebuchet MS" w:hAnsi="Trebuchet MS" w:cs="Arial"/>
                <w:szCs w:val="22"/>
              </w:rPr>
              <w:t>n 7 (seven) days notice.</w:t>
            </w:r>
          </w:p>
        </w:tc>
      </w:tr>
      <w:tr w:rsidR="004606ED" w14:paraId="2979F8F6" w14:textId="77777777">
        <w:tc>
          <w:tcPr>
            <w:tcW w:w="2093" w:type="dxa"/>
            <w:tcMar>
              <w:top w:w="57" w:type="dxa"/>
              <w:bottom w:w="57" w:type="dxa"/>
            </w:tcMar>
          </w:tcPr>
          <w:p w14:paraId="349EE65D" w14:textId="77777777" w:rsidR="004606ED" w:rsidRDefault="004606ED" w:rsidP="00276C6C">
            <w:pPr>
              <w:rPr>
                <w:rFonts w:ascii="Trebuchet MS" w:hAnsi="Trebuchet MS" w:cs="Arial"/>
                <w:szCs w:val="22"/>
              </w:rPr>
            </w:pPr>
            <w:r>
              <w:rPr>
                <w:rFonts w:ascii="Trebuchet MS" w:hAnsi="Trebuchet MS" w:cs="Arial"/>
                <w:szCs w:val="22"/>
              </w:rPr>
              <w:t>Damage Deposit:</w:t>
            </w:r>
          </w:p>
        </w:tc>
        <w:tc>
          <w:tcPr>
            <w:tcW w:w="7761" w:type="dxa"/>
            <w:tcMar>
              <w:top w:w="57" w:type="dxa"/>
              <w:bottom w:w="57" w:type="dxa"/>
            </w:tcMar>
          </w:tcPr>
          <w:p w14:paraId="4EF85FA4" w14:textId="77777777" w:rsidR="004606ED" w:rsidRPr="00276C6C" w:rsidRDefault="004606ED" w:rsidP="004606ED">
            <w:pPr>
              <w:tabs>
                <w:tab w:val="left" w:pos="1327"/>
              </w:tabs>
              <w:rPr>
                <w:rFonts w:ascii="Trebuchet MS" w:hAnsi="Trebuchet MS" w:cs="Arial"/>
                <w:szCs w:val="22"/>
              </w:rPr>
            </w:pPr>
            <w:r>
              <w:rPr>
                <w:rFonts w:ascii="Trebuchet MS" w:hAnsi="Trebuchet MS" w:cs="Arial"/>
                <w:b/>
                <w:szCs w:val="22"/>
              </w:rPr>
              <w:t>£</w:t>
            </w:r>
            <w:r w:rsidR="00EA0F69">
              <w:rPr>
                <w:rFonts w:ascii="Trebuchet MS" w:hAnsi="Trebuchet MS" w:cs="Arial"/>
                <w:szCs w:val="22"/>
              </w:rPr>
              <w:tab/>
              <w:t>Payable by CASH ONLY.  Non-</w:t>
            </w:r>
            <w:r w:rsidR="00276C6C">
              <w:rPr>
                <w:rFonts w:ascii="Trebuchet MS" w:hAnsi="Trebuchet MS" w:cs="Arial"/>
                <w:szCs w:val="22"/>
              </w:rPr>
              <w:t>returnable in event of damage.</w:t>
            </w:r>
          </w:p>
        </w:tc>
      </w:tr>
      <w:tr w:rsidR="001160FD" w14:paraId="7F41776B" w14:textId="77777777">
        <w:tc>
          <w:tcPr>
            <w:tcW w:w="9854" w:type="dxa"/>
            <w:gridSpan w:val="2"/>
            <w:tcMar>
              <w:top w:w="57" w:type="dxa"/>
              <w:bottom w:w="57" w:type="dxa"/>
            </w:tcMar>
          </w:tcPr>
          <w:p w14:paraId="4750BBCD" w14:textId="77777777" w:rsidR="001160FD" w:rsidRDefault="001160FD" w:rsidP="004606ED">
            <w:pPr>
              <w:tabs>
                <w:tab w:val="left" w:pos="1327"/>
              </w:tabs>
              <w:rPr>
                <w:rFonts w:ascii="Trebuchet MS" w:hAnsi="Trebuchet MS" w:cs="Arial"/>
                <w:b/>
                <w:szCs w:val="22"/>
              </w:rPr>
            </w:pPr>
            <w:r w:rsidRPr="001160FD">
              <w:rPr>
                <w:rFonts w:ascii="Trebuchet MS" w:hAnsi="Trebuchet MS" w:cs="Arial"/>
                <w:szCs w:val="22"/>
              </w:rPr>
              <w:t xml:space="preserve">The Hire Fee and Damage Deposit </w:t>
            </w:r>
            <w:r>
              <w:rPr>
                <w:rFonts w:ascii="Trebuchet MS" w:hAnsi="Trebuchet MS" w:cs="Arial"/>
                <w:szCs w:val="22"/>
              </w:rPr>
              <w:t xml:space="preserve">are </w:t>
            </w:r>
            <w:r w:rsidRPr="0077651A">
              <w:rPr>
                <w:rFonts w:ascii="Trebuchet MS" w:hAnsi="Trebuchet MS" w:cs="Arial"/>
                <w:b/>
                <w:szCs w:val="22"/>
              </w:rPr>
              <w:t>both</w:t>
            </w:r>
            <w:r>
              <w:rPr>
                <w:rFonts w:ascii="Trebuchet MS" w:hAnsi="Trebuchet MS" w:cs="Arial"/>
                <w:szCs w:val="22"/>
              </w:rPr>
              <w:t xml:space="preserve"> </w:t>
            </w:r>
            <w:r>
              <w:rPr>
                <w:rFonts w:ascii="Trebuchet MS" w:hAnsi="Trebuchet MS" w:cs="Arial"/>
                <w:b/>
                <w:szCs w:val="22"/>
              </w:rPr>
              <w:t>payable BEFORE date of hire.</w:t>
            </w:r>
          </w:p>
        </w:tc>
      </w:tr>
    </w:tbl>
    <w:p w14:paraId="0D8F3CCF" w14:textId="77777777" w:rsidR="004606ED" w:rsidRDefault="004606ED" w:rsidP="00C63D7C">
      <w:pPr>
        <w:rPr>
          <w:rFonts w:ascii="Trebuchet MS" w:hAnsi="Trebuchet MS" w:cs="Arial"/>
          <w:szCs w:val="22"/>
        </w:rPr>
      </w:pPr>
    </w:p>
    <w:p w14:paraId="4B1C8B45" w14:textId="77777777" w:rsidR="001E5183" w:rsidRPr="007714D2" w:rsidRDefault="001E5183" w:rsidP="001E5183">
      <w:pPr>
        <w:rPr>
          <w:rFonts w:ascii="Trebuchet MS" w:hAnsi="Trebuchet MS" w:cs="Arial"/>
          <w:b/>
          <w:sz w:val="24"/>
        </w:rPr>
      </w:pPr>
      <w:r>
        <w:rPr>
          <w:rFonts w:ascii="Trebuchet MS" w:hAnsi="Trebuchet MS" w:cs="Arial"/>
          <w:b/>
          <w:sz w:val="24"/>
        </w:rPr>
        <w:t>Key Collection and Return</w:t>
      </w:r>
    </w:p>
    <w:tbl>
      <w:tblPr>
        <w:tblStyle w:val="TableGrid"/>
        <w:tblW w:w="0" w:type="auto"/>
        <w:tblLook w:val="01E0" w:firstRow="1" w:lastRow="1" w:firstColumn="1" w:lastColumn="1" w:noHBand="0" w:noVBand="0"/>
      </w:tblPr>
      <w:tblGrid>
        <w:gridCol w:w="2068"/>
        <w:gridCol w:w="7560"/>
      </w:tblGrid>
      <w:tr w:rsidR="001E5183" w14:paraId="55EED4EE" w14:textId="77777777">
        <w:tc>
          <w:tcPr>
            <w:tcW w:w="2093" w:type="dxa"/>
            <w:tcMar>
              <w:top w:w="57" w:type="dxa"/>
              <w:bottom w:w="57" w:type="dxa"/>
            </w:tcMar>
          </w:tcPr>
          <w:p w14:paraId="2117A724" w14:textId="77777777" w:rsidR="001E5183" w:rsidRDefault="001E5183" w:rsidP="001E5183">
            <w:pPr>
              <w:rPr>
                <w:rFonts w:ascii="Trebuchet MS" w:hAnsi="Trebuchet MS" w:cs="Arial"/>
                <w:szCs w:val="22"/>
              </w:rPr>
            </w:pPr>
            <w:r>
              <w:rPr>
                <w:rFonts w:ascii="Trebuchet MS" w:hAnsi="Trebuchet MS" w:cs="Arial"/>
                <w:szCs w:val="22"/>
              </w:rPr>
              <w:t>Key Collection:</w:t>
            </w:r>
          </w:p>
        </w:tc>
        <w:tc>
          <w:tcPr>
            <w:tcW w:w="7761" w:type="dxa"/>
            <w:tcMar>
              <w:top w:w="57" w:type="dxa"/>
              <w:bottom w:w="57" w:type="dxa"/>
            </w:tcMar>
          </w:tcPr>
          <w:p w14:paraId="2373D816" w14:textId="77777777" w:rsidR="001E5183" w:rsidRDefault="001E5183" w:rsidP="001E5183">
            <w:pPr>
              <w:rPr>
                <w:rFonts w:ascii="Trebuchet MS" w:hAnsi="Trebuchet MS" w:cs="Arial"/>
                <w:szCs w:val="22"/>
              </w:rPr>
            </w:pPr>
            <w:r>
              <w:rPr>
                <w:rFonts w:ascii="Trebuchet MS" w:hAnsi="Trebuchet MS" w:cs="Arial"/>
                <w:szCs w:val="22"/>
              </w:rPr>
              <w:t xml:space="preserve">The </w:t>
            </w:r>
            <w:r w:rsidR="00827AD4">
              <w:rPr>
                <w:rFonts w:ascii="Trebuchet MS" w:hAnsi="Trebuchet MS" w:cs="Arial"/>
                <w:szCs w:val="22"/>
              </w:rPr>
              <w:t xml:space="preserve">Hall </w:t>
            </w:r>
            <w:r>
              <w:rPr>
                <w:rFonts w:ascii="Trebuchet MS" w:hAnsi="Trebuchet MS" w:cs="Arial"/>
                <w:szCs w:val="22"/>
              </w:rPr>
              <w:t xml:space="preserve">key may be collected 15 minutes before start of </w:t>
            </w:r>
            <w:r w:rsidR="00827AD4">
              <w:rPr>
                <w:rFonts w:ascii="Trebuchet MS" w:hAnsi="Trebuchet MS" w:cs="Arial"/>
                <w:szCs w:val="22"/>
              </w:rPr>
              <w:t xml:space="preserve">the </w:t>
            </w:r>
            <w:r>
              <w:rPr>
                <w:rFonts w:ascii="Trebuchet MS" w:hAnsi="Trebuchet MS" w:cs="Arial"/>
                <w:szCs w:val="22"/>
              </w:rPr>
              <w:t>hire period.</w:t>
            </w:r>
          </w:p>
          <w:p w14:paraId="2E358CD3" w14:textId="77777777" w:rsidR="001E5183" w:rsidRDefault="001E5183" w:rsidP="001E5183">
            <w:pPr>
              <w:rPr>
                <w:rFonts w:ascii="Trebuchet MS" w:hAnsi="Trebuchet MS" w:cs="Arial"/>
                <w:szCs w:val="22"/>
              </w:rPr>
            </w:pPr>
            <w:r>
              <w:rPr>
                <w:rFonts w:ascii="Trebuchet MS" w:hAnsi="Trebuchet MS" w:cs="Arial"/>
                <w:szCs w:val="22"/>
              </w:rPr>
              <w:t>Collect from Mrs E Bowtle, Hollybrook House, Birch Street, CO2</w:t>
            </w:r>
            <w:r w:rsidR="0082136C">
              <w:rPr>
                <w:rFonts w:ascii="Trebuchet MS" w:hAnsi="Trebuchet MS" w:cs="Arial"/>
                <w:szCs w:val="22"/>
              </w:rPr>
              <w:t xml:space="preserve"> 0ND</w:t>
            </w:r>
          </w:p>
          <w:p w14:paraId="57684368" w14:textId="0262E7C6" w:rsidR="001E5183" w:rsidRDefault="001E5183" w:rsidP="001E5183">
            <w:pPr>
              <w:rPr>
                <w:rFonts w:ascii="Trebuchet MS" w:hAnsi="Trebuchet MS" w:cs="Arial"/>
                <w:szCs w:val="22"/>
              </w:rPr>
            </w:pPr>
            <w:r>
              <w:rPr>
                <w:rFonts w:ascii="Trebuchet MS" w:hAnsi="Trebuchet MS" w:cs="Arial"/>
                <w:szCs w:val="22"/>
              </w:rPr>
              <w:t xml:space="preserve">Tel: 01206 </w:t>
            </w:r>
            <w:bookmarkStart w:id="0" w:name="_GoBack"/>
            <w:bookmarkEnd w:id="0"/>
            <w:r w:rsidR="00332162">
              <w:rPr>
                <w:rFonts w:ascii="Trebuchet MS" w:hAnsi="Trebuchet MS" w:cs="Arial"/>
                <w:szCs w:val="22"/>
              </w:rPr>
              <w:t>330388</w:t>
            </w:r>
          </w:p>
        </w:tc>
      </w:tr>
      <w:tr w:rsidR="001E5183" w14:paraId="2E002B6F" w14:textId="77777777">
        <w:tc>
          <w:tcPr>
            <w:tcW w:w="2093" w:type="dxa"/>
            <w:tcMar>
              <w:top w:w="57" w:type="dxa"/>
              <w:bottom w:w="57" w:type="dxa"/>
            </w:tcMar>
          </w:tcPr>
          <w:p w14:paraId="466B9ABB" w14:textId="77777777" w:rsidR="001E5183" w:rsidRDefault="001E5183" w:rsidP="001E5183">
            <w:pPr>
              <w:rPr>
                <w:rFonts w:ascii="Trebuchet MS" w:hAnsi="Trebuchet MS" w:cs="Arial"/>
                <w:szCs w:val="22"/>
              </w:rPr>
            </w:pPr>
            <w:r>
              <w:rPr>
                <w:rFonts w:ascii="Trebuchet MS" w:hAnsi="Trebuchet MS" w:cs="Arial"/>
                <w:szCs w:val="22"/>
              </w:rPr>
              <w:t>Key Return:</w:t>
            </w:r>
          </w:p>
        </w:tc>
        <w:tc>
          <w:tcPr>
            <w:tcW w:w="7761" w:type="dxa"/>
            <w:tcMar>
              <w:top w:w="57" w:type="dxa"/>
              <w:bottom w:w="57" w:type="dxa"/>
            </w:tcMar>
          </w:tcPr>
          <w:p w14:paraId="291BE3D5" w14:textId="77777777" w:rsidR="001E5183" w:rsidRPr="001E5183" w:rsidRDefault="001E5183" w:rsidP="001E5183">
            <w:pPr>
              <w:rPr>
                <w:rFonts w:ascii="Trebuchet MS" w:hAnsi="Trebuchet MS" w:cs="Arial"/>
                <w:szCs w:val="22"/>
              </w:rPr>
            </w:pPr>
            <w:r>
              <w:rPr>
                <w:rFonts w:ascii="Trebuchet MS" w:hAnsi="Trebuchet MS" w:cs="Arial"/>
                <w:szCs w:val="22"/>
              </w:rPr>
              <w:t>The key must be returned no later that 30 minutes after</w:t>
            </w:r>
            <w:r w:rsidR="00827AD4">
              <w:rPr>
                <w:rFonts w:ascii="Trebuchet MS" w:hAnsi="Trebuchet MS" w:cs="Arial"/>
                <w:szCs w:val="22"/>
              </w:rPr>
              <w:t xml:space="preserve"> the</w:t>
            </w:r>
            <w:r>
              <w:rPr>
                <w:rFonts w:ascii="Trebuchet MS" w:hAnsi="Trebuchet MS" w:cs="Arial"/>
                <w:szCs w:val="22"/>
              </w:rPr>
              <w:t xml:space="preserve"> end of </w:t>
            </w:r>
            <w:r w:rsidR="00827AD4">
              <w:rPr>
                <w:rFonts w:ascii="Trebuchet MS" w:hAnsi="Trebuchet MS" w:cs="Arial"/>
                <w:szCs w:val="22"/>
              </w:rPr>
              <w:t xml:space="preserve">the </w:t>
            </w:r>
            <w:r>
              <w:rPr>
                <w:rFonts w:ascii="Trebuchet MS" w:hAnsi="Trebuchet MS" w:cs="Arial"/>
                <w:szCs w:val="22"/>
              </w:rPr>
              <w:t>a</w:t>
            </w:r>
            <w:r w:rsidR="000A3720">
              <w:rPr>
                <w:rFonts w:ascii="Trebuchet MS" w:hAnsi="Trebuchet MS" w:cs="Arial"/>
                <w:szCs w:val="22"/>
              </w:rPr>
              <w:t>uthorised</w:t>
            </w:r>
            <w:r>
              <w:rPr>
                <w:rFonts w:ascii="Trebuchet MS" w:hAnsi="Trebuchet MS" w:cs="Arial"/>
                <w:szCs w:val="22"/>
              </w:rPr>
              <w:t xml:space="preserve"> hire period</w:t>
            </w:r>
            <w:r w:rsidR="000A3720">
              <w:rPr>
                <w:rFonts w:ascii="Trebuchet MS" w:hAnsi="Trebuchet MS" w:cs="Arial"/>
                <w:szCs w:val="22"/>
              </w:rPr>
              <w:t>,</w:t>
            </w:r>
            <w:r>
              <w:rPr>
                <w:rFonts w:ascii="Trebuchet MS" w:hAnsi="Trebuchet MS" w:cs="Arial"/>
                <w:szCs w:val="22"/>
              </w:rPr>
              <w:t xml:space="preserve"> unless previously agreed otherwise.</w:t>
            </w:r>
          </w:p>
        </w:tc>
      </w:tr>
    </w:tbl>
    <w:p w14:paraId="578F1EFC" w14:textId="77777777" w:rsidR="001E5183" w:rsidRDefault="001E5183" w:rsidP="001E5183">
      <w:pPr>
        <w:rPr>
          <w:rFonts w:ascii="Trebuchet MS" w:hAnsi="Trebuchet MS" w:cs="Arial"/>
          <w:szCs w:val="22"/>
        </w:rPr>
      </w:pPr>
    </w:p>
    <w:p w14:paraId="28A48556" w14:textId="77777777" w:rsidR="005F7BC9" w:rsidRPr="007714D2" w:rsidRDefault="005F7BC9" w:rsidP="005F7BC9">
      <w:pPr>
        <w:rPr>
          <w:rFonts w:ascii="Trebuchet MS" w:hAnsi="Trebuchet MS" w:cs="Arial"/>
          <w:b/>
          <w:sz w:val="24"/>
        </w:rPr>
      </w:pPr>
      <w:r>
        <w:rPr>
          <w:rFonts w:ascii="Trebuchet MS" w:hAnsi="Trebuchet MS" w:cs="Arial"/>
          <w:b/>
          <w:sz w:val="24"/>
        </w:rPr>
        <w:t xml:space="preserve">Sale of Alcohol </w:t>
      </w:r>
      <w:r w:rsidR="000D56D7">
        <w:rPr>
          <w:rFonts w:ascii="Trebuchet MS" w:hAnsi="Trebuchet MS" w:cs="Arial"/>
          <w:b/>
          <w:sz w:val="24"/>
        </w:rPr>
        <w:t>on the Premises</w:t>
      </w:r>
    </w:p>
    <w:tbl>
      <w:tblPr>
        <w:tblStyle w:val="TableGrid"/>
        <w:tblW w:w="0" w:type="auto"/>
        <w:tblLook w:val="01E0" w:firstRow="1" w:lastRow="1" w:firstColumn="1" w:lastColumn="1" w:noHBand="0" w:noVBand="0"/>
      </w:tblPr>
      <w:tblGrid>
        <w:gridCol w:w="9628"/>
      </w:tblGrid>
      <w:tr w:rsidR="005F7BC9" w14:paraId="5D038DC3" w14:textId="77777777">
        <w:tc>
          <w:tcPr>
            <w:tcW w:w="9854" w:type="dxa"/>
            <w:tcMar>
              <w:top w:w="57" w:type="dxa"/>
              <w:bottom w:w="57" w:type="dxa"/>
            </w:tcMar>
          </w:tcPr>
          <w:p w14:paraId="4A9BFB46" w14:textId="77777777" w:rsidR="005F7BC9" w:rsidRDefault="005F7BC9" w:rsidP="003A6265">
            <w:pPr>
              <w:rPr>
                <w:rFonts w:ascii="Trebuchet MS" w:hAnsi="Trebuchet MS" w:cs="Arial"/>
                <w:szCs w:val="22"/>
              </w:rPr>
            </w:pPr>
            <w:r>
              <w:rPr>
                <w:rFonts w:ascii="Trebuchet MS" w:hAnsi="Trebuchet MS"/>
                <w:color w:val="000000"/>
                <w:lang w:val="en"/>
              </w:rPr>
              <w:t>The Hirer shall be responsible for arranging the necessary licence, and observing all the conditions of that licence, if alcohol is to be sold on the Hall premises during the hire period</w:t>
            </w:r>
            <w:r w:rsidR="00827AD4">
              <w:rPr>
                <w:rFonts w:ascii="Trebuchet MS" w:hAnsi="Trebuchet MS"/>
                <w:color w:val="000000"/>
                <w:lang w:val="en"/>
              </w:rPr>
              <w:t>.</w:t>
            </w:r>
          </w:p>
        </w:tc>
      </w:tr>
    </w:tbl>
    <w:p w14:paraId="6C6249CE" w14:textId="77777777" w:rsidR="005F7BC9" w:rsidRDefault="005F7BC9" w:rsidP="00C63D7C">
      <w:pPr>
        <w:rPr>
          <w:rFonts w:ascii="Trebuchet MS" w:hAnsi="Trebuchet MS" w:cs="Arial"/>
          <w:szCs w:val="22"/>
        </w:rPr>
      </w:pPr>
    </w:p>
    <w:p w14:paraId="11B6471E" w14:textId="77777777" w:rsidR="004C791F" w:rsidRDefault="004C791F" w:rsidP="00C63D7C">
      <w:pPr>
        <w:rPr>
          <w:rFonts w:ascii="Trebuchet MS" w:hAnsi="Trebuchet MS" w:cs="Arial"/>
          <w:szCs w:val="22"/>
        </w:rPr>
      </w:pPr>
    </w:p>
    <w:p w14:paraId="18D3174D" w14:textId="77777777" w:rsidR="004C791F" w:rsidRDefault="004C791F" w:rsidP="00C63D7C">
      <w:pPr>
        <w:rPr>
          <w:rFonts w:ascii="Trebuchet MS" w:hAnsi="Trebuchet MS" w:cs="Arial"/>
          <w:szCs w:val="22"/>
        </w:rPr>
      </w:pPr>
      <w:r>
        <w:rPr>
          <w:rFonts w:ascii="Trebuchet MS" w:hAnsi="Trebuchet MS" w:cs="Arial"/>
          <w:szCs w:val="22"/>
        </w:rPr>
        <w:t>Signed this _________  day of  ____________________  Two Thousand and _________________</w:t>
      </w:r>
    </w:p>
    <w:p w14:paraId="7531B0CC" w14:textId="77777777" w:rsidR="004C791F" w:rsidRDefault="004C791F" w:rsidP="00C63D7C">
      <w:pPr>
        <w:rPr>
          <w:rFonts w:ascii="Trebuchet MS" w:hAnsi="Trebuchet MS" w:cs="Arial"/>
          <w:szCs w:val="22"/>
        </w:rPr>
      </w:pPr>
    </w:p>
    <w:p w14:paraId="0E587B6C" w14:textId="77777777" w:rsidR="004C791F" w:rsidRDefault="004C791F" w:rsidP="00C63D7C">
      <w:pPr>
        <w:rPr>
          <w:rFonts w:ascii="Trebuchet MS" w:hAnsi="Trebuchet MS" w:cs="Arial"/>
          <w:szCs w:val="22"/>
        </w:rPr>
      </w:pPr>
    </w:p>
    <w:p w14:paraId="738394B4" w14:textId="77777777" w:rsidR="00ED45BC" w:rsidRPr="007714D2" w:rsidRDefault="004C791F" w:rsidP="00C63D7C">
      <w:pPr>
        <w:rPr>
          <w:rFonts w:ascii="Trebuchet MS" w:hAnsi="Trebuchet MS" w:cs="Arial"/>
          <w:szCs w:val="22"/>
        </w:rPr>
      </w:pPr>
      <w:r>
        <w:rPr>
          <w:rFonts w:ascii="Trebuchet MS" w:hAnsi="Trebuchet MS" w:cs="Arial"/>
          <w:szCs w:val="22"/>
        </w:rPr>
        <w:t xml:space="preserve">Applicant / </w:t>
      </w:r>
      <w:r w:rsidR="00ED45BC" w:rsidRPr="007714D2">
        <w:rPr>
          <w:rFonts w:ascii="Trebuchet MS" w:hAnsi="Trebuchet MS" w:cs="Arial"/>
          <w:szCs w:val="22"/>
        </w:rPr>
        <w:t>Hirer</w:t>
      </w:r>
      <w:r>
        <w:rPr>
          <w:rFonts w:ascii="Trebuchet MS" w:hAnsi="Trebuchet MS" w:cs="Arial"/>
          <w:szCs w:val="22"/>
        </w:rPr>
        <w:t>:    ________________________________________________________________</w:t>
      </w:r>
    </w:p>
    <w:p w14:paraId="19ECBF9E" w14:textId="77777777" w:rsidR="00ED45BC" w:rsidRDefault="00ED45BC" w:rsidP="00C63D7C">
      <w:pPr>
        <w:rPr>
          <w:rFonts w:ascii="Trebuchet MS" w:hAnsi="Trebuchet MS" w:cs="Arial"/>
          <w:szCs w:val="22"/>
        </w:rPr>
      </w:pPr>
    </w:p>
    <w:p w14:paraId="2A7FDE8D" w14:textId="77777777" w:rsidR="004C791F" w:rsidRPr="007714D2" w:rsidRDefault="004C791F" w:rsidP="00C63D7C">
      <w:pPr>
        <w:rPr>
          <w:rFonts w:ascii="Trebuchet MS" w:hAnsi="Trebuchet MS" w:cs="Arial"/>
          <w:szCs w:val="22"/>
        </w:rPr>
      </w:pPr>
    </w:p>
    <w:p w14:paraId="06898C03" w14:textId="77777777" w:rsidR="004C791F" w:rsidRDefault="004C791F" w:rsidP="00C63D7C">
      <w:pPr>
        <w:rPr>
          <w:rFonts w:ascii="Trebuchet MS" w:hAnsi="Trebuchet MS" w:cs="Arial"/>
          <w:szCs w:val="22"/>
        </w:rPr>
      </w:pPr>
      <w:r>
        <w:rPr>
          <w:rFonts w:ascii="Trebuchet MS" w:hAnsi="Trebuchet MS" w:cs="Arial"/>
          <w:szCs w:val="22"/>
        </w:rPr>
        <w:t xml:space="preserve">For and on behalf </w:t>
      </w:r>
      <w:r w:rsidR="00C63D7C" w:rsidRPr="007714D2">
        <w:rPr>
          <w:rFonts w:ascii="Trebuchet MS" w:hAnsi="Trebuchet MS" w:cs="Arial"/>
          <w:szCs w:val="22"/>
        </w:rPr>
        <w:t>of Memorial Hall</w:t>
      </w:r>
      <w:r>
        <w:rPr>
          <w:rFonts w:ascii="Trebuchet MS" w:hAnsi="Trebuchet MS" w:cs="Arial"/>
          <w:szCs w:val="22"/>
        </w:rPr>
        <w:t xml:space="preserve"> Management Committee</w:t>
      </w:r>
      <w:r w:rsidR="00ED45BC" w:rsidRPr="007714D2">
        <w:rPr>
          <w:rFonts w:ascii="Trebuchet MS" w:hAnsi="Trebuchet MS" w:cs="Arial"/>
          <w:szCs w:val="22"/>
        </w:rPr>
        <w:t>:  ____</w:t>
      </w:r>
      <w:r>
        <w:rPr>
          <w:rFonts w:ascii="Trebuchet MS" w:hAnsi="Trebuchet MS" w:cs="Arial"/>
          <w:szCs w:val="22"/>
        </w:rPr>
        <w:t>________</w:t>
      </w:r>
      <w:r w:rsidR="00ED45BC" w:rsidRPr="007714D2">
        <w:rPr>
          <w:rFonts w:ascii="Trebuchet MS" w:hAnsi="Trebuchet MS" w:cs="Arial"/>
          <w:szCs w:val="22"/>
        </w:rPr>
        <w:t>_________________</w:t>
      </w:r>
    </w:p>
    <w:p w14:paraId="65CCF8D3" w14:textId="77777777" w:rsidR="004C791F" w:rsidRDefault="004C791F" w:rsidP="00C63D7C">
      <w:pPr>
        <w:rPr>
          <w:rFonts w:ascii="Trebuchet MS" w:hAnsi="Trebuchet MS" w:cs="Arial"/>
          <w:szCs w:val="22"/>
        </w:rPr>
      </w:pPr>
    </w:p>
    <w:p w14:paraId="0372972A" w14:textId="77777777" w:rsidR="007E6828" w:rsidRDefault="007E6828" w:rsidP="00C63D7C">
      <w:pPr>
        <w:rPr>
          <w:rFonts w:ascii="Trebuchet MS" w:hAnsi="Trebuchet MS" w:cs="Arial"/>
          <w:szCs w:val="22"/>
        </w:rPr>
      </w:pPr>
    </w:p>
    <w:p w14:paraId="5E1DD7EF" w14:textId="77777777" w:rsidR="004C791F" w:rsidRPr="003A6265" w:rsidRDefault="003A6265" w:rsidP="003A6265">
      <w:pPr>
        <w:jc w:val="right"/>
        <w:rPr>
          <w:rFonts w:ascii="Trebuchet MS" w:hAnsi="Trebuchet MS" w:cs="Arial"/>
          <w:sz w:val="18"/>
          <w:szCs w:val="18"/>
        </w:rPr>
      </w:pPr>
      <w:r w:rsidRPr="003A6265">
        <w:rPr>
          <w:rFonts w:ascii="Trebuchet MS" w:hAnsi="Trebuchet MS" w:cs="Arial"/>
          <w:sz w:val="18"/>
          <w:szCs w:val="18"/>
        </w:rPr>
        <w:t>Hall Hire Agreement 2014.doc</w:t>
      </w:r>
    </w:p>
    <w:sectPr w:rsidR="004C791F" w:rsidRPr="003A6265" w:rsidSect="0009601F">
      <w:pgSz w:w="11906" w:h="16838" w:code="9"/>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63862"/>
    <w:multiLevelType w:val="hybridMultilevel"/>
    <w:tmpl w:val="9232FD72"/>
    <w:lvl w:ilvl="0" w:tplc="AEBA8D8E">
      <w:start w:val="1"/>
      <w:numFmt w:val="lowerLetter"/>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A5811"/>
    <w:multiLevelType w:val="hybridMultilevel"/>
    <w:tmpl w:val="A5ECEA48"/>
    <w:lvl w:ilvl="0" w:tplc="E4BA6CCA">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DD64C37"/>
    <w:multiLevelType w:val="hybridMultilevel"/>
    <w:tmpl w:val="4E58E3DE"/>
    <w:lvl w:ilvl="0" w:tplc="956248E8">
      <w:start w:val="1"/>
      <w:numFmt w:val="lowerRoman"/>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C56286A"/>
    <w:multiLevelType w:val="hybridMultilevel"/>
    <w:tmpl w:val="33744F7A"/>
    <w:lvl w:ilvl="0" w:tplc="E2F45B88">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F0B6D8A"/>
    <w:multiLevelType w:val="hybridMultilevel"/>
    <w:tmpl w:val="3D94CF22"/>
    <w:lvl w:ilvl="0" w:tplc="2E8871F2">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23D119E"/>
    <w:multiLevelType w:val="hybridMultilevel"/>
    <w:tmpl w:val="1D4E8132"/>
    <w:lvl w:ilvl="0" w:tplc="E2F45B88">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4E21084"/>
    <w:multiLevelType w:val="hybridMultilevel"/>
    <w:tmpl w:val="AC6A06E6"/>
    <w:lvl w:ilvl="0" w:tplc="AEBA8D8E">
      <w:start w:val="1"/>
      <w:numFmt w:val="lowerLetter"/>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7C"/>
    <w:rsid w:val="00040930"/>
    <w:rsid w:val="0007795E"/>
    <w:rsid w:val="0009601F"/>
    <w:rsid w:val="000A3720"/>
    <w:rsid w:val="000D56D7"/>
    <w:rsid w:val="001160FD"/>
    <w:rsid w:val="001E5183"/>
    <w:rsid w:val="00276C6C"/>
    <w:rsid w:val="00283181"/>
    <w:rsid w:val="00332162"/>
    <w:rsid w:val="003A6265"/>
    <w:rsid w:val="003D52E8"/>
    <w:rsid w:val="004606ED"/>
    <w:rsid w:val="004C791F"/>
    <w:rsid w:val="004D3516"/>
    <w:rsid w:val="005F7BC9"/>
    <w:rsid w:val="007552F0"/>
    <w:rsid w:val="007714D2"/>
    <w:rsid w:val="00775116"/>
    <w:rsid w:val="0077651A"/>
    <w:rsid w:val="007E5FBE"/>
    <w:rsid w:val="007E6828"/>
    <w:rsid w:val="0082136C"/>
    <w:rsid w:val="00827AD4"/>
    <w:rsid w:val="0090689B"/>
    <w:rsid w:val="00955820"/>
    <w:rsid w:val="00AC0B5A"/>
    <w:rsid w:val="00AF1D4C"/>
    <w:rsid w:val="00AF340B"/>
    <w:rsid w:val="00B52F17"/>
    <w:rsid w:val="00C60E05"/>
    <w:rsid w:val="00C63D7C"/>
    <w:rsid w:val="00E20DA5"/>
    <w:rsid w:val="00E64BE3"/>
    <w:rsid w:val="00E91322"/>
    <w:rsid w:val="00EA0F69"/>
    <w:rsid w:val="00ED45BC"/>
    <w:rsid w:val="00F87428"/>
    <w:rsid w:val="00FA4806"/>
    <w:rsid w:val="00FD2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E601C"/>
  <w15:chartTrackingRefBased/>
  <w15:docId w15:val="{241201A4-4165-4729-A1F8-F1CA250E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89B"/>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71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0F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BIRCH MEMORIAL HALL HIRE AGREEMENT</vt:lpstr>
    </vt:vector>
  </TitlesOfParts>
  <Company>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BIRCH MEMORIAL HALL HIRE AGREEMENT</dc:title>
  <dc:subject/>
  <dc:creator>Richard Carr</dc:creator>
  <cp:keywords/>
  <dc:description/>
  <cp:lastModifiedBy>Hugh Frostick</cp:lastModifiedBy>
  <cp:revision>3</cp:revision>
  <cp:lastPrinted>2014-05-15T21:25:00Z</cp:lastPrinted>
  <dcterms:created xsi:type="dcterms:W3CDTF">2021-01-13T13:37:00Z</dcterms:created>
  <dcterms:modified xsi:type="dcterms:W3CDTF">2021-01-13T13:38:00Z</dcterms:modified>
</cp:coreProperties>
</file>